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E114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50" w:afterLines="50" w:line="560" w:lineRule="exact"/>
        <w:jc w:val="center"/>
        <w:textAlignment w:val="auto"/>
        <w:rPr>
          <w:rFonts w:hint="eastAsia" w:ascii="方正小标宋简体" w:hAnsi="华文中宋" w:eastAsia="方正小标宋简体" w:cs="黑体"/>
          <w:bCs/>
          <w:sz w:val="36"/>
          <w:szCs w:val="36"/>
          <w:lang w:val="zh-CN"/>
        </w:rPr>
      </w:pPr>
    </w:p>
    <w:p w14:paraId="38EDA07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50" w:afterLines="50" w:line="560" w:lineRule="exact"/>
        <w:jc w:val="center"/>
        <w:textAlignment w:val="auto"/>
        <w:rPr>
          <w:rFonts w:ascii="方正小标宋简体" w:hAnsi="华文中宋" w:eastAsia="方正小标宋简体" w:cs="黑体"/>
          <w:bCs/>
          <w:sz w:val="36"/>
          <w:szCs w:val="36"/>
          <w:lang w:val="zh-CN"/>
        </w:rPr>
      </w:pPr>
      <w:r>
        <w:rPr>
          <w:rFonts w:hint="eastAsia" w:ascii="方正小标宋简体" w:hAnsi="华文中宋" w:eastAsia="方正小标宋简体" w:cs="黑体"/>
          <w:bCs/>
          <w:sz w:val="36"/>
          <w:szCs w:val="36"/>
          <w:lang w:val="zh-CN"/>
        </w:rPr>
        <w:t>报纸新闻专栏202</w:t>
      </w:r>
      <w:r>
        <w:rPr>
          <w:rFonts w:hint="eastAsia" w:ascii="方正小标宋简体" w:hAnsi="华文中宋" w:eastAsia="方正小标宋简体" w:cs="黑体"/>
          <w:bCs/>
          <w:sz w:val="36"/>
          <w:szCs w:val="36"/>
          <w:lang w:val="en-US" w:eastAsia="zh-CN"/>
        </w:rPr>
        <w:t>5</w:t>
      </w:r>
      <w:r>
        <w:rPr>
          <w:rFonts w:hint="eastAsia" w:ascii="方正小标宋简体" w:hAnsi="华文中宋" w:eastAsia="方正小标宋简体" w:cs="黑体"/>
          <w:bCs/>
          <w:sz w:val="36"/>
          <w:szCs w:val="36"/>
          <w:lang w:val="zh-CN"/>
        </w:rPr>
        <w:t>年每月刊载作品目录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6659"/>
        <w:gridCol w:w="1710"/>
      </w:tblGrid>
      <w:tr w14:paraId="4D06F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1164" w:type="dxa"/>
            <w:vAlign w:val="center"/>
          </w:tcPr>
          <w:p w14:paraId="294CDBDB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月份</w:t>
            </w:r>
          </w:p>
        </w:tc>
        <w:tc>
          <w:tcPr>
            <w:tcW w:w="6659" w:type="dxa"/>
            <w:vAlign w:val="center"/>
          </w:tcPr>
          <w:p w14:paraId="488CF8FA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标    题</w:t>
            </w:r>
          </w:p>
        </w:tc>
        <w:tc>
          <w:tcPr>
            <w:tcW w:w="1710" w:type="dxa"/>
            <w:vAlign w:val="center"/>
          </w:tcPr>
          <w:p w14:paraId="542940B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刊载日期</w:t>
            </w:r>
          </w:p>
        </w:tc>
      </w:tr>
      <w:tr w14:paraId="5CB92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623C6788">
            <w:pPr>
              <w:spacing w:line="5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1月</w:t>
            </w:r>
          </w:p>
        </w:tc>
        <w:tc>
          <w:tcPr>
            <w:tcW w:w="6659" w:type="dxa"/>
            <w:vAlign w:val="center"/>
          </w:tcPr>
          <w:p w14:paraId="572D8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河南夫妻返乡途中，丈夫突发心脏疾病</w:t>
            </w:r>
          </w:p>
          <w:p w14:paraId="78C04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3名黄陂人接力做心肺复苏救人</w:t>
            </w:r>
          </w:p>
        </w:tc>
        <w:tc>
          <w:tcPr>
            <w:tcW w:w="1710" w:type="dxa"/>
            <w:vAlign w:val="center"/>
          </w:tcPr>
          <w:p w14:paraId="725C4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2025.1.16</w:t>
            </w:r>
          </w:p>
        </w:tc>
      </w:tr>
      <w:tr w14:paraId="055E6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39E4FFEB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2月</w:t>
            </w:r>
          </w:p>
        </w:tc>
        <w:tc>
          <w:tcPr>
            <w:tcW w:w="6659" w:type="dxa"/>
            <w:vAlign w:val="center"/>
          </w:tcPr>
          <w:p w14:paraId="5C678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一男子意外落水 “钓鱼侠”合力救人</w:t>
            </w:r>
          </w:p>
          <w:p w14:paraId="2BC44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大年初九，仙桃通顺河上演暖心一幕</w:t>
            </w:r>
          </w:p>
        </w:tc>
        <w:tc>
          <w:tcPr>
            <w:tcW w:w="1710" w:type="dxa"/>
            <w:vAlign w:val="center"/>
          </w:tcPr>
          <w:p w14:paraId="36094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2025.2.9</w:t>
            </w:r>
          </w:p>
        </w:tc>
      </w:tr>
      <w:tr w14:paraId="5CD2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598DA200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3月</w:t>
            </w:r>
          </w:p>
        </w:tc>
        <w:tc>
          <w:tcPr>
            <w:tcW w:w="6659" w:type="dxa"/>
            <w:vAlign w:val="center"/>
          </w:tcPr>
          <w:p w14:paraId="2733A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女教师武汉出差冲入江中救人</w:t>
            </w:r>
          </w:p>
          <w:p w14:paraId="03570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上岸后还光着脚帮被救者拧干衣服</w:t>
            </w:r>
          </w:p>
        </w:tc>
        <w:tc>
          <w:tcPr>
            <w:tcW w:w="1710" w:type="dxa"/>
            <w:vAlign w:val="center"/>
          </w:tcPr>
          <w:p w14:paraId="4E981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2025.3.10</w:t>
            </w:r>
          </w:p>
        </w:tc>
      </w:tr>
      <w:tr w14:paraId="6BA62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6B1A5AB7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4月</w:t>
            </w:r>
          </w:p>
        </w:tc>
        <w:tc>
          <w:tcPr>
            <w:tcW w:w="6659" w:type="dxa"/>
            <w:vAlign w:val="center"/>
          </w:tcPr>
          <w:p w14:paraId="0AA10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“来份牛杂面，不要牛杂”</w:t>
            </w:r>
          </w:p>
          <w:p w14:paraId="4FCE7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90后面馆老板设“免费”暗语传递爱心</w:t>
            </w:r>
          </w:p>
        </w:tc>
        <w:tc>
          <w:tcPr>
            <w:tcW w:w="1710" w:type="dxa"/>
            <w:vAlign w:val="center"/>
          </w:tcPr>
          <w:p w14:paraId="5E8BE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2025.4.15</w:t>
            </w:r>
          </w:p>
        </w:tc>
      </w:tr>
      <w:tr w14:paraId="4B93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47954089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5月</w:t>
            </w:r>
          </w:p>
        </w:tc>
        <w:tc>
          <w:tcPr>
            <w:tcW w:w="6659" w:type="dxa"/>
            <w:vAlign w:val="center"/>
          </w:tcPr>
          <w:p w14:paraId="56E2E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黄石男子17年献血2.44万毫升</w:t>
            </w:r>
          </w:p>
          <w:p w14:paraId="04A69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相当于5个成人身体的血液总量</w:t>
            </w:r>
          </w:p>
        </w:tc>
        <w:tc>
          <w:tcPr>
            <w:tcW w:w="1710" w:type="dxa"/>
            <w:vAlign w:val="center"/>
          </w:tcPr>
          <w:p w14:paraId="0E7E6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2025.5.9</w:t>
            </w:r>
          </w:p>
        </w:tc>
      </w:tr>
      <w:tr w14:paraId="438B9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41ADD00E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6月</w:t>
            </w:r>
          </w:p>
        </w:tc>
        <w:tc>
          <w:tcPr>
            <w:tcW w:w="6659" w:type="dxa"/>
            <w:vAlign w:val="center"/>
          </w:tcPr>
          <w:p w14:paraId="1DD1E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新洲的哥李师傅成高考“护航人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”</w:t>
            </w:r>
          </w:p>
          <w:p w14:paraId="56508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爱心送考坚持了18年</w:t>
            </w:r>
          </w:p>
        </w:tc>
        <w:tc>
          <w:tcPr>
            <w:tcW w:w="1710" w:type="dxa"/>
            <w:vAlign w:val="center"/>
          </w:tcPr>
          <w:p w14:paraId="30E8B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2025.6.11</w:t>
            </w:r>
          </w:p>
        </w:tc>
      </w:tr>
      <w:tr w14:paraId="346BD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2093E700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7月</w:t>
            </w:r>
          </w:p>
        </w:tc>
        <w:tc>
          <w:tcPr>
            <w:tcW w:w="6659" w:type="dxa"/>
            <w:vAlign w:val="center"/>
          </w:tcPr>
          <w:p w14:paraId="4AEAA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路遇司机发病，他紧急上前相助</w:t>
            </w:r>
          </w:p>
          <w:p w14:paraId="292C3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砸窗救人的“条纹哥”你在哪里</w:t>
            </w:r>
          </w:p>
        </w:tc>
        <w:tc>
          <w:tcPr>
            <w:tcW w:w="1710" w:type="dxa"/>
            <w:vAlign w:val="center"/>
          </w:tcPr>
          <w:p w14:paraId="553E1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2025.7.10</w:t>
            </w:r>
          </w:p>
        </w:tc>
      </w:tr>
      <w:tr w14:paraId="390FA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15E8BB34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8月</w:t>
            </w:r>
          </w:p>
        </w:tc>
        <w:tc>
          <w:tcPr>
            <w:tcW w:w="6659" w:type="dxa"/>
            <w:vAlign w:val="center"/>
          </w:tcPr>
          <w:p w14:paraId="6045A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骆驼受惊将母子摔下驼背</w:t>
            </w:r>
          </w:p>
          <w:p w14:paraId="52559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武汉军医夫妻跪地施救</w:t>
            </w:r>
          </w:p>
        </w:tc>
        <w:tc>
          <w:tcPr>
            <w:tcW w:w="1710" w:type="dxa"/>
            <w:vAlign w:val="center"/>
          </w:tcPr>
          <w:p w14:paraId="15C16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2025.8.10</w:t>
            </w:r>
          </w:p>
        </w:tc>
      </w:tr>
      <w:tr w14:paraId="07AC5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3F052E2E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9月</w:t>
            </w:r>
          </w:p>
        </w:tc>
        <w:tc>
          <w:tcPr>
            <w:tcW w:w="6659" w:type="dxa"/>
            <w:vAlign w:val="center"/>
          </w:tcPr>
          <w:p w14:paraId="38B13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1" w:firstLineChars="1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得知和一名患者配型成功  放下店里的早点生意</w:t>
            </w:r>
          </w:p>
          <w:p w14:paraId="3092D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沙洋厨师毫不犹豫来汉捐髓</w:t>
            </w:r>
          </w:p>
        </w:tc>
        <w:tc>
          <w:tcPr>
            <w:tcW w:w="1710" w:type="dxa"/>
            <w:vAlign w:val="center"/>
          </w:tcPr>
          <w:p w14:paraId="14EDB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2025.9.9</w:t>
            </w:r>
          </w:p>
        </w:tc>
      </w:tr>
      <w:tr w14:paraId="54C86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7F63AC2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10月</w:t>
            </w:r>
          </w:p>
        </w:tc>
        <w:tc>
          <w:tcPr>
            <w:tcW w:w="6659" w:type="dxa"/>
            <w:vAlign w:val="center"/>
          </w:tcPr>
          <w:p w14:paraId="0F7D9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襄阳“热血侠”献血8天超53万毫升</w:t>
            </w:r>
          </w:p>
          <w:p w14:paraId="65D47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超四成是这群“白衣担当”</w:t>
            </w:r>
          </w:p>
        </w:tc>
        <w:tc>
          <w:tcPr>
            <w:tcW w:w="1710" w:type="dxa"/>
            <w:vAlign w:val="center"/>
          </w:tcPr>
          <w:p w14:paraId="3BF18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2025.10.10</w:t>
            </w:r>
          </w:p>
        </w:tc>
      </w:tr>
      <w:tr w14:paraId="551F0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4E02F9A9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11月</w:t>
            </w:r>
          </w:p>
        </w:tc>
        <w:tc>
          <w:tcPr>
            <w:tcW w:w="6659" w:type="dxa"/>
            <w:vAlign w:val="center"/>
          </w:tcPr>
          <w:p w14:paraId="45D1F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意外发现水中黑影，他扔下鱼竿冲了过去</w:t>
            </w:r>
          </w:p>
          <w:p w14:paraId="205B7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大冶“钓鱼佬”水库救起落水村邻</w:t>
            </w:r>
          </w:p>
        </w:tc>
        <w:tc>
          <w:tcPr>
            <w:tcW w:w="1710" w:type="dxa"/>
            <w:vAlign w:val="center"/>
          </w:tcPr>
          <w:p w14:paraId="1EE93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2025.11.21</w:t>
            </w:r>
          </w:p>
        </w:tc>
      </w:tr>
      <w:tr w14:paraId="6563C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164" w:type="dxa"/>
            <w:vAlign w:val="center"/>
          </w:tcPr>
          <w:p w14:paraId="5594DC7C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12月</w:t>
            </w:r>
          </w:p>
        </w:tc>
        <w:tc>
          <w:tcPr>
            <w:tcW w:w="6659" w:type="dxa"/>
            <w:vAlign w:val="center"/>
          </w:tcPr>
          <w:p w14:paraId="70A1E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从青春壮年到两鬓微霜 20年174次献血超7万毫升</w:t>
            </w:r>
          </w:p>
          <w:p w14:paraId="5D3F7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襄阳农民同窗将热血汇入城市脉搏</w:t>
            </w:r>
          </w:p>
        </w:tc>
        <w:tc>
          <w:tcPr>
            <w:tcW w:w="1710" w:type="dxa"/>
            <w:vAlign w:val="center"/>
          </w:tcPr>
          <w:p w14:paraId="0780B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2025.12.11</w:t>
            </w:r>
          </w:p>
        </w:tc>
      </w:tr>
    </w:tbl>
    <w:p w14:paraId="4C11B086">
      <w:pPr>
        <w:spacing w:line="360" w:lineRule="exact"/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</w:pPr>
      <w:r>
        <w:rPr>
          <w:rFonts w:hint="eastAsia" w:ascii="楷体_GB2312" w:hAnsi="楷体" w:eastAsia="楷体_GB2312"/>
          <w:sz w:val="24"/>
          <w:szCs w:val="24"/>
        </w:rPr>
        <w:t>填写连续12个月每月</w:t>
      </w:r>
      <w:r>
        <w:rPr>
          <w:rFonts w:hint="eastAsia" w:ascii="楷体_GB2312" w:hAnsi="楷体" w:eastAsia="楷体_GB2312"/>
          <w:sz w:val="24"/>
          <w:szCs w:val="24"/>
          <w:lang w:val="en-US" w:eastAsia="zh-CN"/>
        </w:rPr>
        <w:t>8-15日</w:t>
      </w:r>
      <w:r>
        <w:rPr>
          <w:rFonts w:hint="eastAsia" w:ascii="楷体_GB2312" w:hAnsi="楷体" w:eastAsia="楷体_GB2312"/>
          <w:sz w:val="24"/>
          <w:szCs w:val="24"/>
        </w:rPr>
        <w:t>刊</w:t>
      </w:r>
      <w:r>
        <w:rPr>
          <w:rFonts w:hint="eastAsia" w:ascii="楷体_GB2312" w:hAnsi="楷体" w:eastAsia="楷体_GB2312"/>
          <w:sz w:val="24"/>
          <w:szCs w:val="24"/>
          <w:lang w:eastAsia="zh-CN"/>
        </w:rPr>
        <w:t>载</w:t>
      </w:r>
      <w:r>
        <w:rPr>
          <w:rFonts w:hint="eastAsia" w:ascii="楷体_GB2312" w:hAnsi="楷体" w:eastAsia="楷体_GB2312"/>
          <w:sz w:val="24"/>
          <w:szCs w:val="24"/>
        </w:rPr>
        <w:t>的作品标题（如遇重大节假日或重大事件，顺延一周），日刊栏目填写每月</w:t>
      </w:r>
      <w:r>
        <w:rPr>
          <w:rFonts w:hint="eastAsia" w:ascii="楷体_GB2312" w:hAnsi="楷体" w:eastAsia="楷体_GB2312"/>
          <w:sz w:val="24"/>
          <w:szCs w:val="24"/>
          <w:lang w:val="en-US" w:eastAsia="zh-CN"/>
        </w:rPr>
        <w:t>8-15日</w:t>
      </w:r>
      <w:r>
        <w:rPr>
          <w:rFonts w:hint="eastAsia" w:ascii="楷体_GB2312" w:hAnsi="楷体" w:eastAsia="楷体_GB2312"/>
          <w:sz w:val="24"/>
          <w:szCs w:val="24"/>
        </w:rPr>
        <w:t>任意一天刊播的作品标题，动态消息集纳式栏目填报栏目名称。</w:t>
      </w:r>
    </w:p>
    <w:p w14:paraId="67E38B45">
      <w:bookmarkStart w:id="0" w:name="_GoBack"/>
      <w:bookmarkEnd w:id="0"/>
    </w:p>
    <w:sectPr>
      <w:footerReference r:id="rId3" w:type="default"/>
      <w:pgSz w:w="12240" w:h="15840"/>
      <w:pgMar w:top="986" w:right="1080" w:bottom="986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D53F2">
    <w:pPr>
      <w:pStyle w:val="2"/>
      <w:rPr>
        <w:rFonts w:ascii="宋体" w:hAnsi="宋体"/>
        <w:sz w:val="24"/>
        <w:szCs w:val="24"/>
      </w:rPr>
    </w:pPr>
    <w:r>
      <w:tab/>
    </w:r>
    <w:r>
      <w:rPr>
        <w:rFonts w:ascii="宋体" w:hAnsi="宋体"/>
        <w:sz w:val="24"/>
        <w:szCs w:val="24"/>
      </w:rPr>
      <w:t xml:space="preserve">-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</w:rPr>
      <w:t>10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CB11E9"/>
    <w:rsid w:val="01CB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2026-03-12T06:56:00Z</dcterms:created>
  <dc:creator>湖报张歆</dc:creator>
  <cp:lastModifiedBy>湖报张歆</cp:lastModifiedBy>
  <dcterms:modified xsi:type="dcterms:W3CDTF">2026-03-12T06:56:50Z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F1D377BCDDB84E49BD00C03DB182CF99_11</vt:lpwstr>
  </property>
  <property fmtid="{D5CDD505-2E9C-101B-9397-08002B2CF9AE}" pid="4" name="KSOTemplateDocerSaveRecord">
    <vt:lpwstr>eyJoZGlkIjoiMDFhOGM3N2ZkZTc2ZGUxNWVmODY5NzVlM2UwODMzNzgiLCJ1c2VySWQiOiI1NTYyMzIzNTQifQ==</vt:lpwstr>
  </property>
</Properties>
</file>